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95E67" w14:textId="7E6B7422" w:rsidR="00F91A66" w:rsidRPr="00734806" w:rsidRDefault="00B1549C" w:rsidP="00F91A66">
      <w:pPr>
        <w:pStyle w:val="Default"/>
        <w:jc w:val="both"/>
        <w:rPr>
          <w:rFonts w:ascii="Book Antiqua" w:hAnsi="Book Antiqua"/>
          <w:b/>
          <w:bCs/>
          <w:color w:val="0000FF"/>
        </w:rPr>
      </w:pPr>
      <w:r w:rsidRPr="00734806">
        <w:rPr>
          <w:rFonts w:ascii="Book Antiqua" w:hAnsi="Book Antiqua" w:cstheme="minorBidi"/>
          <w:b/>
          <w:bCs/>
          <w:color w:val="0000FF"/>
        </w:rPr>
        <w:t xml:space="preserve">Package: </w:t>
      </w:r>
      <w:bookmarkStart w:id="0" w:name="_Hlk127787684"/>
      <w:r w:rsidR="00F06B3E" w:rsidRPr="00F06B3E">
        <w:rPr>
          <w:rFonts w:ascii="Book Antiqua" w:hAnsi="Book Antiqua"/>
          <w:b/>
          <w:bCs/>
          <w:color w:val="0000FF"/>
        </w:rPr>
        <w:t xml:space="preserve">Transportation/shifting of 397MVA Converter Transformer from M/s Siemens Transformer factory, Gate No-02, </w:t>
      </w:r>
      <w:proofErr w:type="spellStart"/>
      <w:r w:rsidR="00F06B3E" w:rsidRPr="00F06B3E">
        <w:rPr>
          <w:rFonts w:ascii="Book Antiqua" w:hAnsi="Book Antiqua"/>
          <w:b/>
          <w:bCs/>
          <w:color w:val="0000FF"/>
        </w:rPr>
        <w:t>Kalwa</w:t>
      </w:r>
      <w:proofErr w:type="spellEnd"/>
      <w:r w:rsidR="00F06B3E" w:rsidRPr="00F06B3E">
        <w:rPr>
          <w:rFonts w:ascii="Book Antiqua" w:hAnsi="Book Antiqua"/>
          <w:b/>
          <w:bCs/>
          <w:color w:val="0000FF"/>
        </w:rPr>
        <w:t xml:space="preserve">, </w:t>
      </w:r>
      <w:proofErr w:type="spellStart"/>
      <w:r w:rsidR="00F06B3E" w:rsidRPr="00F06B3E">
        <w:rPr>
          <w:rFonts w:ascii="Book Antiqua" w:hAnsi="Book Antiqua"/>
          <w:b/>
          <w:bCs/>
          <w:color w:val="0000FF"/>
        </w:rPr>
        <w:t>Airoli</w:t>
      </w:r>
      <w:proofErr w:type="spellEnd"/>
      <w:r w:rsidR="00F06B3E" w:rsidRPr="00F06B3E">
        <w:rPr>
          <w:rFonts w:ascii="Book Antiqua" w:hAnsi="Book Antiqua"/>
          <w:b/>
          <w:bCs/>
          <w:color w:val="0000FF"/>
        </w:rPr>
        <w:t xml:space="preserve">, Thane (Maharashtra) to POWERGRID HVDC Talcher Station, </w:t>
      </w:r>
      <w:proofErr w:type="spellStart"/>
      <w:r w:rsidR="00F06B3E" w:rsidRPr="00F06B3E">
        <w:rPr>
          <w:rFonts w:ascii="Book Antiqua" w:hAnsi="Book Antiqua"/>
          <w:b/>
          <w:bCs/>
          <w:color w:val="0000FF"/>
        </w:rPr>
        <w:t>Kaniha</w:t>
      </w:r>
      <w:proofErr w:type="spellEnd"/>
      <w:r w:rsidR="00F06B3E" w:rsidRPr="00F06B3E">
        <w:rPr>
          <w:rFonts w:ascii="Book Antiqua" w:hAnsi="Book Antiqua"/>
          <w:b/>
          <w:bCs/>
          <w:color w:val="0000FF"/>
        </w:rPr>
        <w:t xml:space="preserve"> (Odisha) (Under AM Budget)</w:t>
      </w:r>
      <w:r w:rsidR="0043257D" w:rsidRPr="0043257D">
        <w:rPr>
          <w:rFonts w:ascii="Book Antiqua" w:hAnsi="Book Antiqua"/>
          <w:b/>
          <w:bCs/>
          <w:color w:val="0000FF"/>
        </w:rPr>
        <w:t>.</w:t>
      </w:r>
    </w:p>
    <w:bookmarkEnd w:id="0"/>
    <w:p w14:paraId="69AA666C" w14:textId="549768BD" w:rsidR="00A47043" w:rsidRDefault="00A47043" w:rsidP="00B1549C">
      <w:pPr>
        <w:pStyle w:val="Default"/>
        <w:jc w:val="center"/>
        <w:rPr>
          <w:rFonts w:ascii="Book Antiqua" w:hAnsi="Book Antiqua" w:cstheme="minorBidi"/>
          <w:b/>
          <w:bCs/>
          <w:color w:val="FF0000"/>
          <w:sz w:val="32"/>
          <w:szCs w:val="32"/>
        </w:rPr>
      </w:pPr>
    </w:p>
    <w:p w14:paraId="356D6698" w14:textId="77777777" w:rsidR="00B1549C" w:rsidRDefault="00B1549C" w:rsidP="00B1549C">
      <w:pPr>
        <w:pStyle w:val="Default"/>
        <w:jc w:val="center"/>
        <w:rPr>
          <w:rFonts w:ascii="Book Antiqua" w:hAnsi="Book Antiqua" w:cstheme="minorBidi"/>
          <w:b/>
          <w:bCs/>
          <w:color w:val="FF0000"/>
          <w:sz w:val="32"/>
          <w:szCs w:val="32"/>
        </w:rPr>
      </w:pPr>
    </w:p>
    <w:p w14:paraId="136A5338" w14:textId="65806257" w:rsidR="00553678" w:rsidRPr="00F07F29" w:rsidRDefault="00553678" w:rsidP="00734806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>Format for Affidavit of Self certification regarding Minimum Local Content in line with PPP-MII order, 2017 if applicable, to be provided on a non</w:t>
      </w:r>
      <w:bookmarkStart w:id="1" w:name="_GoBack"/>
      <w:bookmarkEnd w:id="1"/>
      <w:r w:rsidRPr="00F07F29">
        <w:rPr>
          <w:rFonts w:ascii="Book Antiqua" w:hAnsi="Book Antiqua"/>
          <w:b/>
          <w:bCs/>
        </w:rPr>
        <w:t>-judicial stamp paper of Rs. 100/-.</w:t>
      </w:r>
      <w:r w:rsidRPr="00F07F29">
        <w:rPr>
          <w:rFonts w:ascii="Book Antiqua" w:hAnsi="Book Antiqua"/>
        </w:rPr>
        <w:t xml:space="preserve"> </w:t>
      </w:r>
    </w:p>
    <w:p w14:paraId="6A5DCF80" w14:textId="77777777" w:rsidR="00734806" w:rsidRDefault="00734806" w:rsidP="00734806">
      <w:pPr>
        <w:pStyle w:val="Default"/>
        <w:jc w:val="right"/>
        <w:rPr>
          <w:sz w:val="22"/>
          <w:szCs w:val="22"/>
        </w:rPr>
      </w:pPr>
    </w:p>
    <w:p w14:paraId="2BEE40D0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 hereby solemnly affirm and declare as under: </w:t>
      </w:r>
    </w:p>
    <w:p w14:paraId="6E392C4C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655D6B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734806">
        <w:rPr>
          <w:rFonts w:ascii="Book Antiqua" w:hAnsi="Book Antiqua"/>
          <w:b/>
          <w:bCs/>
          <w:sz w:val="22"/>
          <w:szCs w:val="22"/>
        </w:rPr>
        <w:t>16/09/2020</w:t>
      </w:r>
      <w:r w:rsidRPr="00734806">
        <w:rPr>
          <w:rFonts w:ascii="Book Antiqua" w:hAnsi="Book Antiqua"/>
          <w:sz w:val="22"/>
          <w:szCs w:val="22"/>
        </w:rPr>
        <w:t xml:space="preserve"> (hereinafter </w:t>
      </w:r>
      <w:r w:rsidRPr="00734806">
        <w:rPr>
          <w:rFonts w:ascii="Book Antiqua" w:hAnsi="Book Antiqua"/>
          <w:b/>
          <w:bCs/>
          <w:sz w:val="22"/>
          <w:szCs w:val="22"/>
        </w:rPr>
        <w:t>PPP-MII order</w:t>
      </w:r>
      <w:r w:rsidRPr="00734806">
        <w:rPr>
          <w:rFonts w:ascii="Book Antiqua" w:hAnsi="Book Antiqua"/>
          <w:sz w:val="22"/>
          <w:szCs w:val="22"/>
        </w:rPr>
        <w:t xml:space="preserve">), </w:t>
      </w:r>
    </w:p>
    <w:p w14:paraId="25BD8473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28EFA8E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16/11/2021 issued by Ministry of Power (hereinafter </w:t>
      </w:r>
      <w:proofErr w:type="spellStart"/>
      <w:r w:rsidRPr="00734806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Pr="00734806">
        <w:rPr>
          <w:rFonts w:ascii="Book Antiqua" w:hAnsi="Book Antiqua" w:cs="Arial"/>
          <w:b/>
          <w:bCs/>
          <w:sz w:val="22"/>
          <w:szCs w:val="22"/>
        </w:rPr>
        <w:t xml:space="preserve"> order)</w:t>
      </w:r>
    </w:p>
    <w:p w14:paraId="722EFE10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FD59BFC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and any subsequent modifications/Amendments</w:t>
      </w:r>
      <w:r w:rsidRPr="00734806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734806">
        <w:rPr>
          <w:rFonts w:ascii="Book Antiqua" w:hAnsi="Book Antiqua"/>
          <w:sz w:val="22"/>
          <w:szCs w:val="22"/>
        </w:rPr>
        <w:t>if any</w:t>
      </w:r>
      <w:r w:rsidRPr="00734806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34806">
        <w:rPr>
          <w:rFonts w:ascii="Book Antiqua" w:hAnsi="Book Antiqua"/>
          <w:sz w:val="22"/>
          <w:szCs w:val="22"/>
        </w:rPr>
        <w:t xml:space="preserve">and </w:t>
      </w:r>
    </w:p>
    <w:p w14:paraId="10CDC2E1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0B9EB49" w14:textId="098F4634" w:rsidR="00734806" w:rsidRPr="00734806" w:rsidRDefault="00734806" w:rsidP="00734806">
      <w:pPr>
        <w:pStyle w:val="Default"/>
        <w:jc w:val="both"/>
        <w:rPr>
          <w:rFonts w:ascii="Book Antiqua" w:hAnsi="Book Antiqua"/>
          <w:b/>
          <w:bCs/>
          <w:strike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734806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34806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Transportation/shifting of 397MVA Converter Transformer from M/s Siemens Transformer factory, Gate No-02, </w:t>
      </w:r>
      <w:proofErr w:type="spellStart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>Kalwa</w:t>
      </w:r>
      <w:proofErr w:type="spellEnd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, </w:t>
      </w:r>
      <w:proofErr w:type="spellStart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>Airoli</w:t>
      </w:r>
      <w:proofErr w:type="spellEnd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, Thane (Maharashtra) to POWERGRID HVDC Talcher Station, </w:t>
      </w:r>
      <w:proofErr w:type="spellStart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>Kaniha</w:t>
      </w:r>
      <w:proofErr w:type="spellEnd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(Odisha) (Under AM Budget)</w:t>
      </w:r>
      <w:r w:rsidR="0043257D" w:rsidRPr="0043257D">
        <w:rPr>
          <w:rFonts w:ascii="Book Antiqua" w:hAnsi="Book Antiqua"/>
          <w:b/>
          <w:bCs/>
          <w:iCs/>
          <w:sz w:val="22"/>
          <w:szCs w:val="22"/>
          <w:lang w:bidi="ar-SA"/>
        </w:rPr>
        <w:t>.</w:t>
      </w:r>
      <w:r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</w:t>
      </w:r>
      <w:r w:rsidRPr="00734806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3784162E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153A133" w14:textId="21FE35CA" w:rsidR="00734806" w:rsidRPr="00734806" w:rsidRDefault="00734806" w:rsidP="0073480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403E92">
        <w:rPr>
          <w:rFonts w:ascii="Book Antiqua" w:hAnsi="Book Antiqua"/>
          <w:bCs/>
          <w:sz w:val="22"/>
          <w:szCs w:val="22"/>
        </w:rPr>
        <w:t xml:space="preserve">That the ‘Local Content ‘as defined in the PPP-MII order and </w:t>
      </w:r>
      <w:proofErr w:type="spellStart"/>
      <w:r w:rsidRPr="00403E92">
        <w:rPr>
          <w:rFonts w:ascii="Book Antiqua" w:hAnsi="Book Antiqua"/>
          <w:bCs/>
          <w:sz w:val="22"/>
          <w:szCs w:val="22"/>
        </w:rPr>
        <w:t>MoP</w:t>
      </w:r>
      <w:proofErr w:type="spellEnd"/>
      <w:r w:rsidRPr="00403E92">
        <w:rPr>
          <w:rFonts w:ascii="Book Antiqua" w:hAnsi="Book Antiqua"/>
          <w:bCs/>
          <w:sz w:val="22"/>
          <w:szCs w:val="22"/>
        </w:rPr>
        <w:t xml:space="preserve"> order in the goods/services/works supplied by me for</w:t>
      </w:r>
      <w:r w:rsidRPr="00734806">
        <w:rPr>
          <w:rFonts w:ascii="Book Antiqua" w:hAnsi="Book Antiqua"/>
          <w:b/>
          <w:sz w:val="22"/>
          <w:szCs w:val="22"/>
        </w:rPr>
        <w:t xml:space="preserve"> </w:t>
      </w:r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Transportation/shifting of 397MVA Converter Transformer from M/s Siemens Transformer factory, Gate No-02, </w:t>
      </w:r>
      <w:proofErr w:type="spellStart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>Kalwa</w:t>
      </w:r>
      <w:proofErr w:type="spellEnd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, </w:t>
      </w:r>
      <w:proofErr w:type="spellStart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>Airoli</w:t>
      </w:r>
      <w:proofErr w:type="spellEnd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, Thane (Maharashtra) to POWERGRID HVDC Talcher Station, </w:t>
      </w:r>
      <w:proofErr w:type="spellStart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>Kaniha</w:t>
      </w:r>
      <w:proofErr w:type="spellEnd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(Odisha) (Under AM Budget)</w:t>
      </w:r>
      <w:r w:rsidR="00403E92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</w:t>
      </w:r>
      <w:r w:rsidRPr="00403E92">
        <w:rPr>
          <w:rFonts w:ascii="Book Antiqua" w:hAnsi="Book Antiqua"/>
          <w:bCs/>
          <w:sz w:val="22"/>
          <w:szCs w:val="22"/>
        </w:rPr>
        <w:t>is ……… percent (%).</w:t>
      </w:r>
    </w:p>
    <w:p w14:paraId="605C0E19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95B67D" w14:textId="2DD51FAC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Transportation/shifting of 397MVA Converter Transformer from M/s Siemens Transformer factory, Gate No-02, </w:t>
      </w:r>
      <w:proofErr w:type="spellStart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>Kalwa</w:t>
      </w:r>
      <w:proofErr w:type="spellEnd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, </w:t>
      </w:r>
      <w:proofErr w:type="spellStart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>Airoli</w:t>
      </w:r>
      <w:proofErr w:type="spellEnd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, Thane (Maharashtra) to POWERGRID HVDC Talcher Station, </w:t>
      </w:r>
      <w:proofErr w:type="spellStart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>Kaniha</w:t>
      </w:r>
      <w:proofErr w:type="spellEnd"/>
      <w:r w:rsidR="00F06B3E" w:rsidRPr="00F06B3E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(Odisha) (Under AM Budget)</w:t>
      </w:r>
      <w:r w:rsidR="003B711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</w:t>
      </w:r>
      <w:r w:rsidRPr="00734806">
        <w:rPr>
          <w:rFonts w:ascii="Book Antiqua" w:hAnsi="Book Antiqua"/>
          <w:sz w:val="22"/>
          <w:szCs w:val="22"/>
        </w:rPr>
        <w:t>meet the ‘Local Content‘ requirement as defined in the PPP-MII order</w:t>
      </w:r>
      <w:r w:rsidRPr="00734806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Pr="00734806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34806">
        <w:rPr>
          <w:rFonts w:ascii="Book Antiqua" w:hAnsi="Book Antiqua"/>
          <w:b/>
          <w:bCs/>
          <w:sz w:val="22"/>
          <w:szCs w:val="22"/>
        </w:rPr>
        <w:t xml:space="preserve"> order for </w:t>
      </w:r>
      <w:r w:rsidRPr="00734806">
        <w:rPr>
          <w:rFonts w:ascii="Book Antiqua" w:hAnsi="Book Antiqua" w:cs="Calibri"/>
          <w:b/>
          <w:bCs/>
          <w:sz w:val="22"/>
          <w:szCs w:val="22"/>
        </w:rPr>
        <w:t>‘Class –I local supplier</w:t>
      </w:r>
      <w:r w:rsidRPr="00734806">
        <w:rPr>
          <w:rFonts w:ascii="Book Antiqua" w:hAnsi="Book Antiqua"/>
          <w:sz w:val="22"/>
          <w:szCs w:val="22"/>
        </w:rPr>
        <w:t>.</w:t>
      </w:r>
    </w:p>
    <w:p w14:paraId="7886B857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5AE720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‘has been made by me at ……………… (</w:t>
      </w:r>
      <w:r w:rsidRPr="00734806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34806">
        <w:rPr>
          <w:rFonts w:ascii="Book Antiqua" w:hAnsi="Book Antiqua"/>
          <w:sz w:val="22"/>
          <w:szCs w:val="22"/>
        </w:rPr>
        <w:t>.</w:t>
      </w:r>
    </w:p>
    <w:p w14:paraId="3161AAD7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734806">
        <w:rPr>
          <w:rFonts w:ascii="Book Antiqua" w:hAnsi="Book Antiqua"/>
          <w:sz w:val="22"/>
          <w:szCs w:val="22"/>
        </w:rPr>
        <w:t>ies</w:t>
      </w:r>
      <w:proofErr w:type="spellEnd"/>
      <w:r w:rsidRPr="00734806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734806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34806">
        <w:rPr>
          <w:rFonts w:ascii="Book Antiqua" w:hAnsi="Book Antiqua"/>
          <w:b/>
          <w:bCs/>
          <w:sz w:val="22"/>
          <w:szCs w:val="22"/>
        </w:rPr>
        <w:t xml:space="preserve"> order </w:t>
      </w:r>
      <w:r w:rsidRPr="00734806">
        <w:rPr>
          <w:rFonts w:ascii="Book Antiqua" w:hAnsi="Book Antiqua"/>
          <w:sz w:val="22"/>
          <w:szCs w:val="22"/>
        </w:rPr>
        <w:t xml:space="preserve">and provisions of the Integrity pact/ Bidding Documents. </w:t>
      </w:r>
    </w:p>
    <w:p w14:paraId="0AE3C962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FB16ED2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4F54D4D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1A342BD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 </w:t>
      </w:r>
      <w:r w:rsidRPr="00734806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14:paraId="2F44163E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62160A3C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0293851B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ii. </w:t>
      </w:r>
      <w:r w:rsidRPr="00734806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70660019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141EAE22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iii. </w:t>
      </w:r>
      <w:r w:rsidRPr="00734806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14:paraId="780AF9E2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58214165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iv. </w:t>
      </w:r>
      <w:r w:rsidRPr="00734806">
        <w:rPr>
          <w:rFonts w:ascii="Book Antiqua" w:hAnsi="Book Antiqua"/>
          <w:sz w:val="22"/>
          <w:szCs w:val="22"/>
        </w:rPr>
        <w:tab/>
        <w:t xml:space="preserve">Procuring entity to whom the certificate is furnished </w:t>
      </w:r>
    </w:p>
    <w:p w14:paraId="0ED6A7EC" w14:textId="3180B710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v. </w:t>
      </w:r>
      <w:r w:rsidRPr="00734806">
        <w:rPr>
          <w:rFonts w:ascii="Book Antiqua" w:hAnsi="Book Antiqua"/>
          <w:sz w:val="22"/>
          <w:szCs w:val="22"/>
        </w:rPr>
        <w:tab/>
        <w:t xml:space="preserve">Percentage of local content claimed and whether it meets the Local Content prescribed for </w:t>
      </w:r>
      <w:r w:rsidRPr="00734806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734806">
        <w:rPr>
          <w:rFonts w:ascii="Book Antiqua" w:hAnsi="Book Antiqua"/>
          <w:b/>
          <w:bCs/>
          <w:sz w:val="22"/>
          <w:szCs w:val="22"/>
        </w:rPr>
        <w:t>.</w:t>
      </w:r>
    </w:p>
    <w:p w14:paraId="5BF4AF3F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vi. </w:t>
      </w:r>
      <w:r w:rsidRPr="00734806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14:paraId="54F3EBA9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vii. </w:t>
      </w:r>
      <w:r w:rsidRPr="00734806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14:paraId="2CA4A230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viii</w:t>
      </w:r>
      <w:r w:rsidRPr="00734806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42EEE594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ix. </w:t>
      </w:r>
      <w:r w:rsidRPr="00734806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14:paraId="61EA25F2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x.   Total Bill of Material</w:t>
      </w:r>
    </w:p>
    <w:p w14:paraId="6EBEA42E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xi   List and total cost value of input used to manufacture the Goods/to provide services/in construction of works</w:t>
      </w:r>
    </w:p>
    <w:p w14:paraId="22AD6ECD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xii.  </w:t>
      </w:r>
      <w:r w:rsidRPr="00734806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if the input is not in-house to eb attached</w:t>
      </w:r>
    </w:p>
    <w:p w14:paraId="72806C23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xiii. </w:t>
      </w:r>
      <w:r w:rsidRPr="00734806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14:paraId="43C1675C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DA71CF2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F0E58AA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5B449196" w14:textId="246C4933" w:rsidR="00772CFE" w:rsidRPr="00734806" w:rsidRDefault="00734806" w:rsidP="00734806">
      <w:pPr>
        <w:pStyle w:val="Default"/>
        <w:jc w:val="both"/>
        <w:rPr>
          <w:rFonts w:ascii="Book Antiqua" w:hAnsi="Book Antiqua"/>
        </w:rPr>
      </w:pPr>
      <w:r w:rsidRPr="00734806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34806">
        <w:rPr>
          <w:rFonts w:ascii="Book Antiqua" w:hAnsi="Book Antiqua"/>
          <w:sz w:val="22"/>
          <w:szCs w:val="22"/>
        </w:rPr>
        <w:t>Name,  Designation</w:t>
      </w:r>
      <w:proofErr w:type="gramEnd"/>
      <w:r w:rsidRPr="00734806">
        <w:rPr>
          <w:rFonts w:ascii="Book Antiqua" w:hAnsi="Book Antiqua"/>
          <w:sz w:val="22"/>
          <w:szCs w:val="22"/>
        </w:rPr>
        <w:t xml:space="preserve"> and Contact No</w:t>
      </w:r>
    </w:p>
    <w:sectPr w:rsidR="00772CFE" w:rsidRPr="0073480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23048" w14:textId="77777777" w:rsidR="00FF549E" w:rsidRDefault="00FF549E" w:rsidP="00D818D4">
      <w:pPr>
        <w:spacing w:after="0" w:line="240" w:lineRule="auto"/>
      </w:pPr>
      <w:r>
        <w:separator/>
      </w:r>
    </w:p>
  </w:endnote>
  <w:endnote w:type="continuationSeparator" w:id="0">
    <w:p w14:paraId="15CA1E0A" w14:textId="77777777" w:rsidR="00FF549E" w:rsidRDefault="00FF549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21B67" w14:textId="77777777" w:rsidR="00FF549E" w:rsidRDefault="00FF549E" w:rsidP="00D818D4">
      <w:pPr>
        <w:spacing w:after="0" w:line="240" w:lineRule="auto"/>
      </w:pPr>
      <w:r>
        <w:separator/>
      </w:r>
    </w:p>
  </w:footnote>
  <w:footnote w:type="continuationSeparator" w:id="0">
    <w:p w14:paraId="12964BB7" w14:textId="77777777" w:rsidR="00FF549E" w:rsidRDefault="00FF549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84F6F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68654D8" w14:textId="1CF7E0A7" w:rsidR="00B1549C" w:rsidRDefault="007F2E36" w:rsidP="00B1549C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/>
        <w:b/>
        <w:bCs/>
        <w:color w:val="0000FF"/>
        <w:szCs w:val="22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F06B3E" w:rsidRPr="00F06B3E">
      <w:rPr>
        <w:rFonts w:ascii="Book Antiqua" w:hAnsi="Book Antiqua"/>
        <w:b/>
        <w:bCs/>
        <w:color w:val="0000FF"/>
        <w:szCs w:val="22"/>
      </w:rPr>
      <w:t>ODP/BB/C&amp;M-4211/OT-06/</w:t>
    </w:r>
    <w:proofErr w:type="spellStart"/>
    <w:r w:rsidR="00F06B3E" w:rsidRPr="00F06B3E">
      <w:rPr>
        <w:rFonts w:ascii="Book Antiqua" w:hAnsi="Book Antiqua"/>
        <w:b/>
        <w:bCs/>
        <w:color w:val="0000FF"/>
        <w:szCs w:val="22"/>
      </w:rPr>
      <w:t>RFx</w:t>
    </w:r>
    <w:proofErr w:type="spellEnd"/>
    <w:r w:rsidR="00F06B3E" w:rsidRPr="00F06B3E">
      <w:rPr>
        <w:rFonts w:ascii="Book Antiqua" w:hAnsi="Book Antiqua"/>
        <w:b/>
        <w:bCs/>
        <w:color w:val="0000FF"/>
        <w:szCs w:val="22"/>
      </w:rPr>
      <w:t xml:space="preserve">- </w:t>
    </w:r>
    <w:r w:rsidR="001656D2" w:rsidRPr="001656D2">
      <w:rPr>
        <w:rFonts w:ascii="Book Antiqua" w:hAnsi="Book Antiqua"/>
        <w:b/>
        <w:bCs/>
        <w:color w:val="0000FF"/>
        <w:szCs w:val="22"/>
      </w:rPr>
      <w:t>5002004623</w:t>
    </w:r>
    <w:r w:rsidR="00F06B3E" w:rsidRPr="00F06B3E">
      <w:rPr>
        <w:rFonts w:ascii="Book Antiqua" w:hAnsi="Book Antiqua"/>
        <w:b/>
        <w:bCs/>
        <w:color w:val="0000FF"/>
        <w:szCs w:val="22"/>
      </w:rPr>
      <w:t>/25-26</w:t>
    </w:r>
  </w:p>
  <w:p w14:paraId="4A9C26FF" w14:textId="6D1C6E0B" w:rsidR="007F2E36" w:rsidRPr="007F2E36" w:rsidRDefault="00806584" w:rsidP="00B5484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806584">
      <w:rPr>
        <w:rFonts w:ascii="Book Antiqua" w:eastAsia="Times New Roman" w:hAnsi="Book Antiqua" w:cs="Arial"/>
        <w:b/>
        <w:bCs/>
        <w:color w:val="FF0000"/>
        <w:szCs w:val="22"/>
        <w:lang w:val="en-GB" w:bidi="ar-SA"/>
      </w:rPr>
      <w:t xml:space="preserve">      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6FB7">
      <w:rPr>
        <w:rFonts w:ascii="Book Antiqua" w:eastAsia="Times New Roman" w:hAnsi="Book Antiqua" w:cs="Times New Roman"/>
        <w:b/>
        <w:sz w:val="24"/>
        <w:lang w:bidi="ar-SA"/>
      </w:rPr>
      <w:t>2</w:t>
    </w:r>
    <w:r w:rsidR="00B330C2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6390DE06" w14:textId="77777777"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     </w:t>
    </w:r>
    <w:r w:rsidR="00553678">
      <w:rPr>
        <w:rFonts w:ascii="Book Antiqua" w:eastAsia="Times New Roman" w:hAnsi="Book Antiqua" w:cs="Times New Roman"/>
        <w:b/>
        <w:sz w:val="24"/>
        <w:lang w:bidi="ar-SA"/>
      </w:rPr>
      <w:t xml:space="preserve">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56AF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47A280C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35D9"/>
    <w:rsid w:val="00056AF0"/>
    <w:rsid w:val="000A609E"/>
    <w:rsid w:val="000C504F"/>
    <w:rsid w:val="001013B5"/>
    <w:rsid w:val="00106096"/>
    <w:rsid w:val="0015450D"/>
    <w:rsid w:val="001656D2"/>
    <w:rsid w:val="0018364B"/>
    <w:rsid w:val="001B7D5C"/>
    <w:rsid w:val="00230FA1"/>
    <w:rsid w:val="00233B36"/>
    <w:rsid w:val="00245D9E"/>
    <w:rsid w:val="002749C2"/>
    <w:rsid w:val="002800B7"/>
    <w:rsid w:val="002E76E4"/>
    <w:rsid w:val="002F2C1D"/>
    <w:rsid w:val="002F541E"/>
    <w:rsid w:val="00312322"/>
    <w:rsid w:val="0032163F"/>
    <w:rsid w:val="00325F5B"/>
    <w:rsid w:val="00337B8D"/>
    <w:rsid w:val="00363027"/>
    <w:rsid w:val="003A0418"/>
    <w:rsid w:val="003B711F"/>
    <w:rsid w:val="00403E92"/>
    <w:rsid w:val="00411B3A"/>
    <w:rsid w:val="0043257D"/>
    <w:rsid w:val="00461546"/>
    <w:rsid w:val="0047616A"/>
    <w:rsid w:val="004C71E5"/>
    <w:rsid w:val="004E3FBC"/>
    <w:rsid w:val="0051430E"/>
    <w:rsid w:val="005143FE"/>
    <w:rsid w:val="005206FE"/>
    <w:rsid w:val="005248D7"/>
    <w:rsid w:val="00536375"/>
    <w:rsid w:val="00553678"/>
    <w:rsid w:val="00582710"/>
    <w:rsid w:val="005A0ABE"/>
    <w:rsid w:val="006155F6"/>
    <w:rsid w:val="00722CCC"/>
    <w:rsid w:val="00734806"/>
    <w:rsid w:val="00772CFE"/>
    <w:rsid w:val="007C5542"/>
    <w:rsid w:val="007F2E36"/>
    <w:rsid w:val="00806584"/>
    <w:rsid w:val="008E0B10"/>
    <w:rsid w:val="009540CD"/>
    <w:rsid w:val="00963520"/>
    <w:rsid w:val="00994737"/>
    <w:rsid w:val="009B625A"/>
    <w:rsid w:val="009E2DED"/>
    <w:rsid w:val="009F67DB"/>
    <w:rsid w:val="00A342BE"/>
    <w:rsid w:val="00A47043"/>
    <w:rsid w:val="00A80236"/>
    <w:rsid w:val="00AE0DF2"/>
    <w:rsid w:val="00B1549C"/>
    <w:rsid w:val="00B330C2"/>
    <w:rsid w:val="00B52ED8"/>
    <w:rsid w:val="00B5484E"/>
    <w:rsid w:val="00B6466F"/>
    <w:rsid w:val="00BA07E2"/>
    <w:rsid w:val="00BC56D1"/>
    <w:rsid w:val="00C23C49"/>
    <w:rsid w:val="00C61359"/>
    <w:rsid w:val="00CA4DF2"/>
    <w:rsid w:val="00CB4BD4"/>
    <w:rsid w:val="00CD1589"/>
    <w:rsid w:val="00D52497"/>
    <w:rsid w:val="00D818D4"/>
    <w:rsid w:val="00DC631A"/>
    <w:rsid w:val="00E26FB7"/>
    <w:rsid w:val="00E56A48"/>
    <w:rsid w:val="00E6625A"/>
    <w:rsid w:val="00EA2CC3"/>
    <w:rsid w:val="00EA32D9"/>
    <w:rsid w:val="00EF0E89"/>
    <w:rsid w:val="00F06B3E"/>
    <w:rsid w:val="00F07F29"/>
    <w:rsid w:val="00F26411"/>
    <w:rsid w:val="00F91A66"/>
    <w:rsid w:val="00FB4EDA"/>
    <w:rsid w:val="00FD416B"/>
    <w:rsid w:val="00FF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98389"/>
  <w15:docId w15:val="{314356FD-D57C-41D8-8853-0307D846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0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Aluru Divya Teja {अल्लू दिव्या तेजा}</cp:lastModifiedBy>
  <cp:revision>13</cp:revision>
  <cp:lastPrinted>2018-08-03T10:09:00Z</cp:lastPrinted>
  <dcterms:created xsi:type="dcterms:W3CDTF">2023-02-21T11:51:00Z</dcterms:created>
  <dcterms:modified xsi:type="dcterms:W3CDTF">2025-07-15T10:55:00Z</dcterms:modified>
</cp:coreProperties>
</file>